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C81A8" w14:textId="77777777" w:rsidR="00BC32B8" w:rsidRPr="00BC32B8" w:rsidRDefault="002D7F0C" w:rsidP="00BC32B8">
      <w:pPr>
        <w:spacing w:after="160" w:line="288" w:lineRule="auto"/>
        <w:jc w:val="center"/>
        <w:rPr>
          <w:rFonts w:ascii="Times New Roman" w:eastAsia="Times New Roman" w:hAnsi="Times New Roman" w:cs="Times New Roman"/>
          <w:b/>
          <w:iCs/>
          <w:sz w:val="32"/>
          <w:szCs w:val="36"/>
        </w:rPr>
      </w:pPr>
      <w:r w:rsidRPr="00BC32B8">
        <w:rPr>
          <w:rFonts w:ascii="Times New Roman" w:eastAsia="Times New Roman" w:hAnsi="Times New Roman" w:cs="Times New Roman"/>
          <w:b/>
          <w:iCs/>
          <w:sz w:val="32"/>
          <w:szCs w:val="36"/>
        </w:rPr>
        <w:t>Những Lời Khai Thị Trí Huệ Trong Kinh Kim Cang</w:t>
      </w:r>
    </w:p>
    <w:p w14:paraId="13B8E945" w14:textId="6B9BD879" w:rsidR="002D7F0C" w:rsidRPr="00BC32B8" w:rsidRDefault="002D7F0C" w:rsidP="00BC32B8">
      <w:pPr>
        <w:spacing w:after="0" w:line="288" w:lineRule="auto"/>
        <w:rPr>
          <w:rFonts w:ascii="Times New Roman" w:eastAsia="Times New Roman" w:hAnsi="Times New Roman" w:cs="Times New Roman"/>
          <w:iCs/>
          <w:sz w:val="28"/>
          <w:szCs w:val="28"/>
        </w:rPr>
      </w:pPr>
      <w:r w:rsidRPr="00BC32B8">
        <w:rPr>
          <w:rFonts w:ascii="Times New Roman" w:eastAsia="Times New Roman" w:hAnsi="Times New Roman" w:cs="Times New Roman"/>
          <w:b/>
          <w:iCs/>
          <w:sz w:val="28"/>
          <w:szCs w:val="28"/>
        </w:rPr>
        <w:t>Chủ Đề 864:</w:t>
      </w:r>
      <w:r w:rsidRPr="00BC32B8">
        <w:rPr>
          <w:rFonts w:ascii="Times New Roman" w:eastAsia="Times New Roman" w:hAnsi="Times New Roman" w:cs="Times New Roman"/>
          <w:iCs/>
          <w:sz w:val="28"/>
          <w:szCs w:val="28"/>
        </w:rPr>
        <w:t xml:space="preserve"> </w:t>
      </w:r>
      <w:r w:rsidRPr="00BC32B8">
        <w:rPr>
          <w:rFonts w:ascii="Times New Roman" w:eastAsia="Times New Roman" w:hAnsi="Times New Roman" w:cs="Times New Roman"/>
          <w:b/>
          <w:bCs/>
          <w:sz w:val="28"/>
          <w:szCs w:val="28"/>
        </w:rPr>
        <w:t>Quán Hành Như Vậy Lâu Ngày</w:t>
      </w:r>
    </w:p>
    <w:p w14:paraId="3EF2EA67" w14:textId="7E7B8DFE" w:rsidR="009901EC" w:rsidRDefault="009901EC" w:rsidP="009901EC">
      <w:pPr>
        <w:spacing w:after="0" w:line="288" w:lineRule="auto"/>
        <w:rPr>
          <w:rFonts w:ascii="Times New Roman" w:eastAsia="Times New Roman" w:hAnsi="Times New Roman" w:cs="Times New Roman"/>
          <w:b/>
          <w:bCs/>
          <w:sz w:val="28"/>
          <w:szCs w:val="28"/>
        </w:rPr>
      </w:pPr>
      <w:r w:rsidRPr="009901EC">
        <w:rPr>
          <w:rFonts w:ascii="Times New Roman" w:eastAsia="Times New Roman" w:hAnsi="Times New Roman" w:cs="Times New Roman"/>
          <w:b/>
          <w:bCs/>
          <w:sz w:val="28"/>
          <w:szCs w:val="28"/>
        </w:rPr>
        <w:t>Chủ giảng:</w:t>
      </w:r>
      <w:r w:rsidRPr="009901EC">
        <w:rPr>
          <w:rFonts w:ascii="Times New Roman" w:eastAsia="Times New Roman" w:hAnsi="Times New Roman" w:cs="Times New Roman"/>
          <w:bCs/>
          <w:sz w:val="28"/>
          <w:szCs w:val="28"/>
        </w:rPr>
        <w:t xml:space="preserve"> Pháp sư Tịnh Không</w:t>
      </w:r>
    </w:p>
    <w:p w14:paraId="37D9A9A0" w14:textId="7C7566BA" w:rsidR="002D7F0C" w:rsidRPr="00BC32B8" w:rsidRDefault="002D7F0C" w:rsidP="00BC32B8">
      <w:pPr>
        <w:spacing w:after="0" w:line="288" w:lineRule="auto"/>
        <w:rPr>
          <w:rFonts w:ascii="Times New Roman" w:eastAsia="Times New Roman" w:hAnsi="Times New Roman" w:cs="Times New Roman"/>
          <w:sz w:val="28"/>
          <w:szCs w:val="28"/>
        </w:rPr>
      </w:pPr>
      <w:r w:rsidRPr="00BC32B8">
        <w:rPr>
          <w:rFonts w:ascii="Times New Roman" w:eastAsia="Times New Roman" w:hAnsi="Times New Roman" w:cs="Times New Roman"/>
          <w:b/>
          <w:bCs/>
          <w:sz w:val="28"/>
          <w:szCs w:val="28"/>
        </w:rPr>
        <w:t>Thời gian:</w:t>
      </w:r>
      <w:r w:rsidRPr="00BC32B8">
        <w:rPr>
          <w:rFonts w:ascii="Times New Roman" w:eastAsia="Times New Roman" w:hAnsi="Times New Roman" w:cs="Times New Roman"/>
          <w:sz w:val="28"/>
          <w:szCs w:val="28"/>
        </w:rPr>
        <w:t xml:space="preserve"> Tháng 05 năm 1995</w:t>
      </w:r>
    </w:p>
    <w:p w14:paraId="344D2363" w14:textId="77777777" w:rsidR="002D7F0C" w:rsidRPr="00BC32B8" w:rsidRDefault="002D7F0C" w:rsidP="00BC32B8">
      <w:pPr>
        <w:spacing w:after="0" w:line="288" w:lineRule="auto"/>
        <w:rPr>
          <w:rFonts w:ascii="Times New Roman" w:eastAsia="Times New Roman" w:hAnsi="Times New Roman" w:cs="Times New Roman"/>
          <w:sz w:val="28"/>
          <w:szCs w:val="28"/>
        </w:rPr>
      </w:pPr>
      <w:r w:rsidRPr="00BC32B8">
        <w:rPr>
          <w:rFonts w:ascii="Times New Roman" w:eastAsia="Times New Roman" w:hAnsi="Times New Roman" w:cs="Times New Roman"/>
          <w:b/>
          <w:bCs/>
          <w:sz w:val="28"/>
          <w:szCs w:val="28"/>
        </w:rPr>
        <w:t>Địa điểm:</w:t>
      </w:r>
      <w:r w:rsidRPr="00BC32B8">
        <w:rPr>
          <w:rFonts w:ascii="Times New Roman" w:eastAsia="Times New Roman" w:hAnsi="Times New Roman" w:cs="Times New Roman"/>
          <w:sz w:val="28"/>
          <w:szCs w:val="28"/>
        </w:rPr>
        <w:t xml:space="preserve"> Cư Sĩ Lâm Phật Giáo Singapore</w:t>
      </w:r>
    </w:p>
    <w:p w14:paraId="0E5352A7" w14:textId="77777777" w:rsidR="002D7F0C" w:rsidRPr="00BC32B8" w:rsidRDefault="002D7F0C" w:rsidP="00BC32B8">
      <w:pPr>
        <w:spacing w:after="0" w:line="288" w:lineRule="auto"/>
        <w:rPr>
          <w:rFonts w:ascii="Times New Roman" w:eastAsia="Times New Roman" w:hAnsi="Times New Roman" w:cs="Times New Roman"/>
          <w:sz w:val="28"/>
          <w:szCs w:val="28"/>
        </w:rPr>
      </w:pPr>
      <w:r w:rsidRPr="00BC32B8">
        <w:rPr>
          <w:rFonts w:ascii="Times New Roman" w:eastAsia="Times New Roman" w:hAnsi="Times New Roman" w:cs="Times New Roman"/>
          <w:b/>
          <w:bCs/>
          <w:sz w:val="28"/>
          <w:szCs w:val="28"/>
        </w:rPr>
        <w:t>Trích lục từ:</w:t>
      </w:r>
      <w:r w:rsidRPr="00BC32B8">
        <w:rPr>
          <w:rFonts w:ascii="Times New Roman" w:eastAsia="Times New Roman" w:hAnsi="Times New Roman" w:cs="Times New Roman"/>
          <w:sz w:val="28"/>
          <w:szCs w:val="28"/>
        </w:rPr>
        <w:t xml:space="preserve"> Báo cáo nghiên cứu Kim Cang Bát Nhã (Tập 073)</w:t>
      </w:r>
    </w:p>
    <w:p w14:paraId="2D96814C" w14:textId="77777777" w:rsidR="002D7F0C" w:rsidRPr="00BC32B8" w:rsidRDefault="002D7F0C" w:rsidP="00BC32B8">
      <w:pPr>
        <w:spacing w:after="0" w:line="288" w:lineRule="auto"/>
        <w:rPr>
          <w:rFonts w:ascii="Times New Roman" w:eastAsia="Times New Roman" w:hAnsi="Times New Roman" w:cs="Times New Roman"/>
          <w:sz w:val="28"/>
          <w:szCs w:val="28"/>
        </w:rPr>
      </w:pPr>
      <w:r w:rsidRPr="00BC32B8">
        <w:rPr>
          <w:rFonts w:ascii="Times New Roman" w:eastAsia="Times New Roman" w:hAnsi="Times New Roman" w:cs="Times New Roman"/>
          <w:b/>
          <w:sz w:val="28"/>
          <w:szCs w:val="28"/>
        </w:rPr>
        <w:t>Chuyển ngữ:</w:t>
      </w:r>
      <w:r w:rsidRPr="00BC32B8">
        <w:rPr>
          <w:rFonts w:ascii="Times New Roman" w:eastAsia="Times New Roman" w:hAnsi="Times New Roman" w:cs="Times New Roman"/>
          <w:sz w:val="28"/>
          <w:szCs w:val="28"/>
        </w:rPr>
        <w:t xml:space="preserve"> Tịch Minh</w:t>
      </w:r>
    </w:p>
    <w:p w14:paraId="01EB1608" w14:textId="508C8D17" w:rsidR="002D7F0C" w:rsidRPr="00BC32B8" w:rsidRDefault="00BC32B8" w:rsidP="0030461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566BF09" w14:textId="77777777" w:rsidR="00BC32B8" w:rsidRPr="00BC32B8" w:rsidRDefault="006E636C" w:rsidP="00BC32B8">
      <w:pPr>
        <w:spacing w:after="160" w:line="288" w:lineRule="auto"/>
        <w:ind w:firstLine="540"/>
        <w:jc w:val="both"/>
        <w:rPr>
          <w:rFonts w:ascii="Times New Roman" w:eastAsia="Times New Roman" w:hAnsi="Times New Roman" w:cs="Times New Roman"/>
          <w:b/>
          <w:sz w:val="28"/>
          <w:szCs w:val="28"/>
        </w:rPr>
      </w:pPr>
      <w:r w:rsidRPr="00BC32B8">
        <w:rPr>
          <w:rFonts w:ascii="Times New Roman" w:eastAsia="DFKai-SB" w:hAnsi="Times New Roman" w:cs="Times New Roman"/>
          <w:b/>
          <w:bCs/>
          <w:sz w:val="28"/>
          <w:szCs w:val="28"/>
        </w:rPr>
        <w:t>【</w:t>
      </w:r>
      <w:r w:rsidRPr="00BC32B8">
        <w:rPr>
          <w:rFonts w:ascii="Times New Roman" w:eastAsia="Times New Roman" w:hAnsi="Times New Roman" w:cs="Times New Roman"/>
          <w:b/>
          <w:bCs/>
          <w:sz w:val="28"/>
          <w:szCs w:val="28"/>
        </w:rPr>
        <w:t>Như thị quán hành cửu cửu</w:t>
      </w:r>
      <w:r w:rsidRPr="00BC32B8">
        <w:rPr>
          <w:rFonts w:ascii="Times New Roman" w:eastAsia="DFKai-SB" w:hAnsi="Times New Roman" w:cs="Times New Roman"/>
          <w:b/>
          <w:bCs/>
          <w:sz w:val="28"/>
          <w:szCs w:val="28"/>
        </w:rPr>
        <w:t>】</w:t>
      </w:r>
      <w:r w:rsidRPr="00BC32B8">
        <w:rPr>
          <w:rFonts w:ascii="Times New Roman" w:eastAsia="Times New Roman" w:hAnsi="Times New Roman" w:cs="Times New Roman"/>
          <w:b/>
          <w:bCs/>
          <w:sz w:val="28"/>
          <w:szCs w:val="28"/>
        </w:rPr>
        <w:t xml:space="preserve"> (Quán hành như vậy lâu ngày)</w:t>
      </w:r>
    </w:p>
    <w:p w14:paraId="5563575E" w14:textId="77777777" w:rsidR="00BC32B8" w:rsidRPr="00BC32B8" w:rsidRDefault="00BD085E" w:rsidP="00BC32B8">
      <w:pPr>
        <w:spacing w:after="160" w:line="288" w:lineRule="auto"/>
        <w:ind w:firstLine="540"/>
        <w:jc w:val="both"/>
        <w:rPr>
          <w:rFonts w:ascii="Times New Roman" w:eastAsia="Times New Roman" w:hAnsi="Times New Roman" w:cs="Times New Roman"/>
          <w:sz w:val="28"/>
          <w:szCs w:val="28"/>
        </w:rPr>
      </w:pP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Cửu cửu</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 xml:space="preserve"> (lâu ngày) là một khoảng thời gian dài, </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Quán</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 xml:space="preserve"> là đem những quan niệm sai lầm của quý vị sửa đổi trở lại. Trước đây, quan niệm của chúng ta là tự tư tự lợi, khởi tâm động niệm đều nghĩ cho chính mình, quan niệm này sai lầm rồi, phải đem quan niệm này tu chỉnh lại; bởi vì do quan niệm sai lầm, nên gặp cảnh thuận thì sinh tâm tham, gặp cảnh nghịch thì sinh tâm sân hận. </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Hành</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 xml:space="preserve"> là hành vi, đem cả lời nói và hành vi sửa đổi trở lại. Có thể duy trì việc làm như vậy, tu tập như vậy trong một thời gian dài. Tình chấp của quý vị, </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tình</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 xml:space="preserve"> là cảm tình, </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chấp</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 xml:space="preserve"> là chấp trước; tình chính là mê, đây không phải là thứ tốt đẹp gì, chư vị nhất định phải biết rõ. Người thế gian xem trọng thứ này, cho nên họ vĩnh viễn không thể siêu việt lục đạo luân hồi. Phật trong pháp hội Lăng Nghiêm giảng cho chúng ta về lục đạo, sự thăng trầm trong lục đạo, Phật chỉ dùng một chữ </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Tình</w:t>
      </w:r>
      <w:r w:rsidRPr="00BC32B8">
        <w:rPr>
          <w:rFonts w:ascii="Times New Roman" w:eastAsia="Times New Roman" w:hAnsi="Times New Roman" w:cs="Times New Roman"/>
          <w:sz w:val="28"/>
          <w:szCs w:val="28"/>
        </w:rPr>
        <w:t>”</w:t>
      </w:r>
      <w:r w:rsidR="006E636C" w:rsidRPr="00BC32B8">
        <w:rPr>
          <w:rFonts w:ascii="Times New Roman" w:eastAsia="Times New Roman" w:hAnsi="Times New Roman" w:cs="Times New Roman"/>
          <w:sz w:val="28"/>
          <w:szCs w:val="28"/>
        </w:rPr>
        <w:t xml:space="preserve">. Người có tình chấp càng nặng thì càng đọa lạc xuống dưới, người có tình chấp càng nhẹ thì càng sinh lên trên. Cái gọi là thuần tình, tình nặng đến tột cùng, thì sẽ đọa vào địa ngục A Tỳ, đó không phải là chuyện tốt đẹp gì. Cho nên nhất định phải chuyển tình thành trí tuệ. Nhà Phật dạy về từ bi, thế gian nói đến tình yêu, từ bi và tình yêu vốn cùng một ý nghĩa, vậy tại sao Phật lại đổi sang một danh từ khác? Trong tình mà giác ngộ thì gọi là từ bi; </w:t>
      </w:r>
      <w:r w:rsidR="001C4D89" w:rsidRPr="00BC32B8">
        <w:rPr>
          <w:rFonts w:ascii="Times New Roman" w:eastAsia="Times New Roman" w:hAnsi="Times New Roman" w:cs="Times New Roman"/>
          <w:sz w:val="28"/>
          <w:szCs w:val="28"/>
        </w:rPr>
        <w:t xml:space="preserve">còn trong sự </w:t>
      </w:r>
      <w:r w:rsidR="006E636C" w:rsidRPr="00BC32B8">
        <w:rPr>
          <w:rFonts w:ascii="Times New Roman" w:eastAsia="Times New Roman" w:hAnsi="Times New Roman" w:cs="Times New Roman"/>
          <w:sz w:val="28"/>
          <w:szCs w:val="28"/>
        </w:rPr>
        <w:t xml:space="preserve">từ bi </w:t>
      </w:r>
      <w:r w:rsidR="001C4D89" w:rsidRPr="00BC32B8">
        <w:rPr>
          <w:rFonts w:ascii="Times New Roman" w:eastAsia="Times New Roman" w:hAnsi="Times New Roman" w:cs="Times New Roman"/>
          <w:sz w:val="28"/>
          <w:szCs w:val="28"/>
        </w:rPr>
        <w:t xml:space="preserve">ấy </w:t>
      </w:r>
      <w:r w:rsidR="006E636C" w:rsidRPr="00BC32B8">
        <w:rPr>
          <w:rFonts w:ascii="Times New Roman" w:eastAsia="Times New Roman" w:hAnsi="Times New Roman" w:cs="Times New Roman"/>
          <w:sz w:val="28"/>
          <w:szCs w:val="28"/>
        </w:rPr>
        <w:t>mà mê hoặc thì gọi là tình yêu. Tình là mê, ngộ rồi thì gọi là từ bi.</w:t>
      </w:r>
    </w:p>
    <w:p w14:paraId="40566A92" w14:textId="77777777" w:rsidR="00BC32B8" w:rsidRPr="00BC32B8" w:rsidRDefault="006E636C" w:rsidP="00BC32B8">
      <w:pPr>
        <w:spacing w:after="160" w:line="288" w:lineRule="auto"/>
        <w:ind w:firstLine="540"/>
        <w:jc w:val="both"/>
        <w:rPr>
          <w:rFonts w:ascii="Times New Roman" w:eastAsia="Times New Roman" w:hAnsi="Times New Roman" w:cs="Times New Roman"/>
          <w:sz w:val="28"/>
          <w:szCs w:val="28"/>
        </w:rPr>
      </w:pPr>
      <w:r w:rsidRPr="00BC32B8">
        <w:rPr>
          <w:rFonts w:ascii="Times New Roman" w:eastAsia="Times New Roman" w:hAnsi="Times New Roman" w:cs="Times New Roman"/>
          <w:sz w:val="28"/>
          <w:szCs w:val="28"/>
        </w:rPr>
        <w:t xml:space="preserve">Lại nói với chư vị, khi mê thì cái tình đó không thể nương tựa được, là giả dối! Nếu quý vị không tin, mỗi ngày quý vị hãy xem báo chí, xem tin tức truyền hình mà xem, cách đây không lâu còn tốt đẹp biết bao, hai ngày nay đã đánh nhau sứt đầu mẻ trán, thậm chí còn giết người phóng hỏa. Đây là gì? Họ đã thay đổi rồi, đó không phải là sự thật. Cho nên phải biết rằng, những người tình chấp nặng nề đều là hư tình giả ý. Người học Phật chúng ta đầu óc luôn sáng suốt, </w:t>
      </w:r>
      <w:r w:rsidR="001C4D89" w:rsidRPr="00BC32B8">
        <w:rPr>
          <w:rFonts w:ascii="Times New Roman" w:hAnsi="Times New Roman" w:cs="Times New Roman"/>
          <w:sz w:val="28"/>
          <w:szCs w:val="28"/>
        </w:rPr>
        <w:t>người ta nói với quý vị:</w:t>
      </w:r>
      <w:r w:rsidR="001C4D89" w:rsidRPr="00BC32B8">
        <w:rPr>
          <w:rFonts w:ascii="Times New Roman" w:eastAsia="Times New Roman" w:hAnsi="Times New Roman" w:cs="Times New Roman"/>
          <w:sz w:val="28"/>
          <w:szCs w:val="28"/>
        </w:rPr>
        <w:t xml:space="preserve"> </w:t>
      </w:r>
      <w:r w:rsidR="00BD085E" w:rsidRPr="00BC32B8">
        <w:rPr>
          <w:rFonts w:ascii="Times New Roman" w:eastAsia="Times New Roman" w:hAnsi="Times New Roman" w:cs="Times New Roman"/>
          <w:sz w:val="28"/>
          <w:szCs w:val="28"/>
        </w:rPr>
        <w:t>“</w:t>
      </w:r>
      <w:r w:rsidRPr="00BC32B8">
        <w:rPr>
          <w:rFonts w:ascii="Times New Roman" w:eastAsia="Times New Roman" w:hAnsi="Times New Roman" w:cs="Times New Roman"/>
          <w:sz w:val="28"/>
          <w:szCs w:val="28"/>
        </w:rPr>
        <w:t>Tôi rất yêu bạn</w:t>
      </w:r>
      <w:r w:rsidR="00BD085E" w:rsidRPr="00BC32B8">
        <w:rPr>
          <w:rFonts w:ascii="Times New Roman" w:eastAsia="Times New Roman" w:hAnsi="Times New Roman" w:cs="Times New Roman"/>
          <w:sz w:val="28"/>
          <w:szCs w:val="28"/>
        </w:rPr>
        <w:t>”</w:t>
      </w:r>
      <w:r w:rsidRPr="00BC32B8">
        <w:rPr>
          <w:rFonts w:ascii="Times New Roman" w:eastAsia="Times New Roman" w:hAnsi="Times New Roman" w:cs="Times New Roman"/>
          <w:sz w:val="28"/>
          <w:szCs w:val="28"/>
        </w:rPr>
        <w:t xml:space="preserve">, </w:t>
      </w:r>
      <w:r w:rsidR="001C4D89" w:rsidRPr="00BC32B8">
        <w:rPr>
          <w:rFonts w:ascii="Times New Roman" w:eastAsia="Times New Roman" w:hAnsi="Times New Roman" w:cs="Times New Roman"/>
          <w:sz w:val="28"/>
          <w:szCs w:val="28"/>
        </w:rPr>
        <w:t>thì chúng</w:t>
      </w:r>
      <w:r w:rsidRPr="00BC32B8">
        <w:rPr>
          <w:rFonts w:ascii="Times New Roman" w:eastAsia="Times New Roman" w:hAnsi="Times New Roman" w:cs="Times New Roman"/>
          <w:sz w:val="28"/>
          <w:szCs w:val="28"/>
        </w:rPr>
        <w:t xml:space="preserve"> </w:t>
      </w:r>
      <w:r w:rsidR="001C4D89" w:rsidRPr="00BC32B8">
        <w:rPr>
          <w:rFonts w:ascii="Times New Roman" w:eastAsia="Times New Roman" w:hAnsi="Times New Roman" w:cs="Times New Roman"/>
          <w:sz w:val="28"/>
          <w:szCs w:val="28"/>
        </w:rPr>
        <w:t xml:space="preserve">ta </w:t>
      </w:r>
      <w:r w:rsidRPr="00BC32B8">
        <w:rPr>
          <w:rFonts w:ascii="Times New Roman" w:eastAsia="Times New Roman" w:hAnsi="Times New Roman" w:cs="Times New Roman"/>
          <w:sz w:val="28"/>
          <w:szCs w:val="28"/>
        </w:rPr>
        <w:t xml:space="preserve">biết đó là giả, không </w:t>
      </w:r>
      <w:r w:rsidRPr="00BC32B8">
        <w:rPr>
          <w:rFonts w:ascii="Times New Roman" w:eastAsia="Times New Roman" w:hAnsi="Times New Roman" w:cs="Times New Roman"/>
          <w:sz w:val="28"/>
          <w:szCs w:val="28"/>
        </w:rPr>
        <w:lastRenderedPageBreak/>
        <w:t xml:space="preserve">phải thật, </w:t>
      </w:r>
      <w:r w:rsidR="001C4D89" w:rsidRPr="00BC32B8">
        <w:rPr>
          <w:rFonts w:ascii="Times New Roman" w:eastAsia="Times New Roman" w:hAnsi="Times New Roman" w:cs="Times New Roman"/>
          <w:sz w:val="28"/>
          <w:szCs w:val="28"/>
        </w:rPr>
        <w:t>chúng ta</w:t>
      </w:r>
      <w:r w:rsidRPr="00BC32B8">
        <w:rPr>
          <w:rFonts w:ascii="Times New Roman" w:eastAsia="Times New Roman" w:hAnsi="Times New Roman" w:cs="Times New Roman"/>
          <w:sz w:val="28"/>
          <w:szCs w:val="28"/>
        </w:rPr>
        <w:t xml:space="preserve"> sẽ không bị mắc lừa, đó không phải là thật. Vì sao vậy? Vài ngày sau họ liền thay đổi, họ liền thay đổi chủ ý ngay. </w:t>
      </w:r>
      <w:r w:rsidR="001C4D89" w:rsidRPr="00BC32B8">
        <w:rPr>
          <w:rFonts w:ascii="Times New Roman" w:eastAsia="Times New Roman" w:hAnsi="Times New Roman" w:cs="Times New Roman"/>
          <w:sz w:val="28"/>
          <w:szCs w:val="28"/>
        </w:rPr>
        <w:t>[</w:t>
      </w:r>
      <w:r w:rsidR="001C4D89" w:rsidRPr="00BC32B8">
        <w:rPr>
          <w:rFonts w:ascii="Times New Roman" w:hAnsi="Times New Roman" w:cs="Times New Roman"/>
          <w:sz w:val="28"/>
          <w:szCs w:val="28"/>
        </w:rPr>
        <w:t>Khi họ nói:</w:t>
      </w:r>
      <w:r w:rsidR="001C4D89" w:rsidRPr="00BC32B8">
        <w:rPr>
          <w:rFonts w:ascii="Times New Roman" w:eastAsia="Times New Roman" w:hAnsi="Times New Roman" w:cs="Times New Roman"/>
          <w:sz w:val="28"/>
          <w:szCs w:val="28"/>
        </w:rPr>
        <w:t xml:space="preserve">] </w:t>
      </w:r>
      <w:r w:rsidR="00BD085E" w:rsidRPr="00BC32B8">
        <w:rPr>
          <w:rFonts w:ascii="Times New Roman" w:eastAsia="Times New Roman" w:hAnsi="Times New Roman" w:cs="Times New Roman"/>
          <w:sz w:val="28"/>
          <w:szCs w:val="28"/>
        </w:rPr>
        <w:t>“</w:t>
      </w:r>
      <w:r w:rsidRPr="00BC32B8">
        <w:rPr>
          <w:rFonts w:ascii="Times New Roman" w:eastAsia="Times New Roman" w:hAnsi="Times New Roman" w:cs="Times New Roman"/>
          <w:sz w:val="28"/>
          <w:szCs w:val="28"/>
        </w:rPr>
        <w:t>Tôi rất hận bạn!</w:t>
      </w:r>
      <w:r w:rsidR="00BD085E" w:rsidRPr="00BC32B8">
        <w:rPr>
          <w:rFonts w:ascii="Times New Roman" w:eastAsia="Times New Roman" w:hAnsi="Times New Roman" w:cs="Times New Roman"/>
          <w:sz w:val="28"/>
          <w:szCs w:val="28"/>
        </w:rPr>
        <w:t>”</w:t>
      </w:r>
      <w:r w:rsidRPr="00BC32B8">
        <w:rPr>
          <w:rFonts w:ascii="Times New Roman" w:eastAsia="Times New Roman" w:hAnsi="Times New Roman" w:cs="Times New Roman"/>
          <w:sz w:val="28"/>
          <w:szCs w:val="28"/>
        </w:rPr>
        <w:t xml:space="preserve"> Quý vị cũng không cần phải tức giận, là giả đó! Vài ngày sau là tốt rồi, cơn giận sẽ tiêu tan thôi. Cho nên tất cả thảy đều là giả, không có thứ gì là thật cả. Tình thương của Phật Bồ Tát mới là sự từ bi chân thật; quý vị tôn kính Ngài, Ngài yêu thương bảo bọc quý vị; quý vị hận Ngài, Ngài cũng yêu thương bảo bọc quý vị; quý vị giết hại Ngài, Ngài vẫn yêu thương bảo bọc quý vị, vĩnh viễn không thay đổi, đó là chân tâm.</w:t>
      </w:r>
    </w:p>
    <w:p w14:paraId="07797680" w14:textId="3F383D7E" w:rsidR="009B7152" w:rsidRPr="00BC32B8" w:rsidRDefault="006E636C" w:rsidP="00BC32B8">
      <w:pPr>
        <w:spacing w:after="160" w:line="288" w:lineRule="auto"/>
        <w:ind w:firstLine="540"/>
        <w:jc w:val="both"/>
        <w:rPr>
          <w:rFonts w:ascii="Times New Roman" w:hAnsi="Times New Roman" w:cs="Times New Roman"/>
          <w:sz w:val="28"/>
        </w:rPr>
      </w:pPr>
      <w:r w:rsidRPr="00BC32B8">
        <w:rPr>
          <w:rFonts w:ascii="Times New Roman" w:eastAsia="Times New Roman" w:hAnsi="Times New Roman" w:cs="Times New Roman"/>
          <w:sz w:val="28"/>
          <w:szCs w:val="28"/>
        </w:rPr>
        <w:t xml:space="preserve">Người thế gian đều dùng vọng tâm, những gì họ nói, những gì họ làm thảy đều không thể tin cậy, quý vị dùng thái độ này để đối nhân xử thế, vậy thì quý vị sẽ rất tự tại, quý vị sẽ vô cùng tiêu sái (thong dong). Tất cả thảy đều là giả, không có thứ gì là thật, tình chấp của quý vị tự nhiên sẽ mỏng đi, vọng tưởng cũng theo đó mà giảm bớt; tâm thanh tịnh rồi, </w:t>
      </w:r>
      <w:r w:rsidR="001C4D89" w:rsidRPr="00BC32B8">
        <w:rPr>
          <w:rFonts w:ascii="Times New Roman" w:hAnsi="Times New Roman" w:cs="Times New Roman"/>
          <w:sz w:val="28"/>
          <w:szCs w:val="28"/>
        </w:rPr>
        <w:t>hễ tâm được thanh tịnh</w:t>
      </w:r>
      <w:r w:rsidRPr="00BC32B8">
        <w:rPr>
          <w:rFonts w:ascii="Times New Roman" w:eastAsia="Times New Roman" w:hAnsi="Times New Roman" w:cs="Times New Roman"/>
          <w:sz w:val="28"/>
          <w:szCs w:val="28"/>
        </w:rPr>
        <w:t>, thì vọng niệm liền ít đi. Đây chính là công phu tu hành, đây chính là sự thọ dụng của việc tu học, là sự hưởng thụ chân chính. Quý vị được tự tại, quý vị được an lạc, quý vị được trí tuệ, quý vị được viên mãn.</w:t>
      </w:r>
    </w:p>
    <w:sectPr w:rsidR="009B7152" w:rsidRPr="00BC32B8" w:rsidSect="00BC32B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A512E" w14:textId="77777777" w:rsidR="00BC32B8" w:rsidRDefault="00BC32B8" w:rsidP="00BC32B8">
      <w:pPr>
        <w:spacing w:after="0" w:line="240" w:lineRule="auto"/>
      </w:pPr>
      <w:r>
        <w:separator/>
      </w:r>
    </w:p>
  </w:endnote>
  <w:endnote w:type="continuationSeparator" w:id="0">
    <w:p w14:paraId="3AC59A76" w14:textId="77777777" w:rsidR="00BC32B8" w:rsidRDefault="00BC32B8" w:rsidP="00BC3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1D532" w14:textId="77777777" w:rsidR="00BC32B8" w:rsidRDefault="00BC3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D4B19" w14:textId="0CEB3FA3" w:rsidR="00BC32B8" w:rsidRPr="00BC32B8" w:rsidRDefault="00BC32B8" w:rsidP="00BC32B8">
    <w:pPr>
      <w:pStyle w:val="Footer"/>
      <w:tabs>
        <w:tab w:val="clear" w:pos="4513"/>
        <w:tab w:val="clear" w:pos="9026"/>
      </w:tabs>
      <w:jc w:val="center"/>
      <w:rPr>
        <w:rFonts w:ascii="Times New Roman" w:hAnsi="Times New Roman" w:cs="Times New Roman"/>
        <w:sz w:val="24"/>
      </w:rPr>
    </w:pPr>
    <w:r w:rsidRPr="00BC32B8">
      <w:rPr>
        <w:rFonts w:ascii="Times New Roman" w:hAnsi="Times New Roman" w:cs="Times New Roman"/>
        <w:sz w:val="24"/>
      </w:rPr>
      <w:fldChar w:fldCharType="begin"/>
    </w:r>
    <w:r w:rsidRPr="00BC32B8">
      <w:rPr>
        <w:rFonts w:ascii="Times New Roman" w:hAnsi="Times New Roman" w:cs="Times New Roman"/>
        <w:sz w:val="24"/>
      </w:rPr>
      <w:instrText xml:space="preserve"> PAGE  \* MERGEFORMAT </w:instrText>
    </w:r>
    <w:r w:rsidRPr="00BC32B8">
      <w:rPr>
        <w:rFonts w:ascii="Times New Roman" w:hAnsi="Times New Roman" w:cs="Times New Roman"/>
        <w:sz w:val="24"/>
      </w:rPr>
      <w:fldChar w:fldCharType="separate"/>
    </w:r>
    <w:r w:rsidRPr="00BC32B8">
      <w:rPr>
        <w:rFonts w:ascii="Times New Roman" w:hAnsi="Times New Roman" w:cs="Times New Roman"/>
        <w:noProof/>
        <w:sz w:val="24"/>
      </w:rPr>
      <w:t>1</w:t>
    </w:r>
    <w:r w:rsidRPr="00BC32B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EC279" w14:textId="77777777" w:rsidR="00BC32B8" w:rsidRDefault="00BC3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E326D" w14:textId="77777777" w:rsidR="00BC32B8" w:rsidRDefault="00BC32B8" w:rsidP="00BC32B8">
      <w:pPr>
        <w:spacing w:after="0" w:line="240" w:lineRule="auto"/>
      </w:pPr>
      <w:r>
        <w:separator/>
      </w:r>
    </w:p>
  </w:footnote>
  <w:footnote w:type="continuationSeparator" w:id="0">
    <w:p w14:paraId="6BB50624" w14:textId="77777777" w:rsidR="00BC32B8" w:rsidRDefault="00BC32B8" w:rsidP="00BC3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3905" w14:textId="77777777" w:rsidR="00BC32B8" w:rsidRDefault="00BC3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B745" w14:textId="77777777" w:rsidR="00BC32B8" w:rsidRDefault="00BC32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53A8" w14:textId="77777777" w:rsidR="00BC32B8" w:rsidRDefault="00BC32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09D5"/>
    <w:rsid w:val="000352CE"/>
    <w:rsid w:val="00184AA4"/>
    <w:rsid w:val="001C4D89"/>
    <w:rsid w:val="002D7F0C"/>
    <w:rsid w:val="0030461B"/>
    <w:rsid w:val="005F36B8"/>
    <w:rsid w:val="006E636C"/>
    <w:rsid w:val="0079251A"/>
    <w:rsid w:val="00806B7D"/>
    <w:rsid w:val="008815CB"/>
    <w:rsid w:val="009901EC"/>
    <w:rsid w:val="009B7152"/>
    <w:rsid w:val="00BC32B8"/>
    <w:rsid w:val="00BD085E"/>
    <w:rsid w:val="00F009D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052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E63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636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63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6E636C"/>
  </w:style>
  <w:style w:type="character" w:customStyle="1" w:styleId="citation-56">
    <w:name w:val="citation-56"/>
    <w:basedOn w:val="DefaultParagraphFont"/>
    <w:rsid w:val="006E636C"/>
  </w:style>
  <w:style w:type="character" w:customStyle="1" w:styleId="citation-55">
    <w:name w:val="citation-55"/>
    <w:basedOn w:val="DefaultParagraphFont"/>
    <w:rsid w:val="006E636C"/>
  </w:style>
  <w:style w:type="character" w:customStyle="1" w:styleId="citation-54">
    <w:name w:val="citation-54"/>
    <w:basedOn w:val="DefaultParagraphFont"/>
    <w:rsid w:val="006E636C"/>
  </w:style>
  <w:style w:type="character" w:customStyle="1" w:styleId="citation-53">
    <w:name w:val="citation-53"/>
    <w:basedOn w:val="DefaultParagraphFont"/>
    <w:rsid w:val="006E636C"/>
  </w:style>
  <w:style w:type="character" w:customStyle="1" w:styleId="citation-52">
    <w:name w:val="citation-52"/>
    <w:basedOn w:val="DefaultParagraphFont"/>
    <w:rsid w:val="006E636C"/>
  </w:style>
  <w:style w:type="character" w:customStyle="1" w:styleId="citation-51">
    <w:name w:val="citation-51"/>
    <w:basedOn w:val="DefaultParagraphFont"/>
    <w:rsid w:val="006E636C"/>
  </w:style>
  <w:style w:type="character" w:customStyle="1" w:styleId="citation-50">
    <w:name w:val="citation-50"/>
    <w:basedOn w:val="DefaultParagraphFont"/>
    <w:rsid w:val="006E636C"/>
  </w:style>
  <w:style w:type="character" w:customStyle="1" w:styleId="citation-49">
    <w:name w:val="citation-49"/>
    <w:basedOn w:val="DefaultParagraphFont"/>
    <w:rsid w:val="006E636C"/>
  </w:style>
  <w:style w:type="character" w:customStyle="1" w:styleId="citation-48">
    <w:name w:val="citation-48"/>
    <w:basedOn w:val="DefaultParagraphFont"/>
    <w:rsid w:val="006E636C"/>
  </w:style>
  <w:style w:type="character" w:customStyle="1" w:styleId="citation-47">
    <w:name w:val="citation-47"/>
    <w:basedOn w:val="DefaultParagraphFont"/>
    <w:rsid w:val="006E636C"/>
  </w:style>
  <w:style w:type="character" w:customStyle="1" w:styleId="citation-46">
    <w:name w:val="citation-46"/>
    <w:basedOn w:val="DefaultParagraphFont"/>
    <w:rsid w:val="006E636C"/>
  </w:style>
  <w:style w:type="character" w:customStyle="1" w:styleId="citation-45">
    <w:name w:val="citation-45"/>
    <w:basedOn w:val="DefaultParagraphFont"/>
    <w:rsid w:val="006E636C"/>
  </w:style>
  <w:style w:type="character" w:customStyle="1" w:styleId="citation-44">
    <w:name w:val="citation-44"/>
    <w:basedOn w:val="DefaultParagraphFont"/>
    <w:rsid w:val="006E636C"/>
  </w:style>
  <w:style w:type="character" w:customStyle="1" w:styleId="citation-43">
    <w:name w:val="citation-43"/>
    <w:basedOn w:val="DefaultParagraphFont"/>
    <w:rsid w:val="006E636C"/>
  </w:style>
  <w:style w:type="character" w:customStyle="1" w:styleId="citation-42">
    <w:name w:val="citation-42"/>
    <w:basedOn w:val="DefaultParagraphFont"/>
    <w:rsid w:val="006E636C"/>
  </w:style>
  <w:style w:type="character" w:customStyle="1" w:styleId="citation-41">
    <w:name w:val="citation-41"/>
    <w:basedOn w:val="DefaultParagraphFont"/>
    <w:rsid w:val="006E636C"/>
  </w:style>
  <w:style w:type="character" w:customStyle="1" w:styleId="citation-40">
    <w:name w:val="citation-40"/>
    <w:basedOn w:val="DefaultParagraphFont"/>
    <w:rsid w:val="006E636C"/>
  </w:style>
  <w:style w:type="character" w:customStyle="1" w:styleId="citation-39">
    <w:name w:val="citation-39"/>
    <w:basedOn w:val="DefaultParagraphFont"/>
    <w:rsid w:val="006E636C"/>
  </w:style>
  <w:style w:type="character" w:customStyle="1" w:styleId="citation-38">
    <w:name w:val="citation-38"/>
    <w:basedOn w:val="DefaultParagraphFont"/>
    <w:rsid w:val="006E636C"/>
  </w:style>
  <w:style w:type="character" w:customStyle="1" w:styleId="citation-37">
    <w:name w:val="citation-37"/>
    <w:basedOn w:val="DefaultParagraphFont"/>
    <w:rsid w:val="006E636C"/>
  </w:style>
  <w:style w:type="character" w:customStyle="1" w:styleId="citation-36">
    <w:name w:val="citation-36"/>
    <w:basedOn w:val="DefaultParagraphFont"/>
    <w:rsid w:val="006E636C"/>
  </w:style>
  <w:style w:type="character" w:customStyle="1" w:styleId="citation-35">
    <w:name w:val="citation-35"/>
    <w:basedOn w:val="DefaultParagraphFont"/>
    <w:rsid w:val="006E636C"/>
  </w:style>
  <w:style w:type="character" w:customStyle="1" w:styleId="citation-34">
    <w:name w:val="citation-34"/>
    <w:basedOn w:val="DefaultParagraphFont"/>
    <w:rsid w:val="006E636C"/>
  </w:style>
  <w:style w:type="character" w:customStyle="1" w:styleId="citation-33">
    <w:name w:val="citation-33"/>
    <w:basedOn w:val="DefaultParagraphFont"/>
    <w:rsid w:val="006E636C"/>
  </w:style>
  <w:style w:type="character" w:customStyle="1" w:styleId="citation-32">
    <w:name w:val="citation-32"/>
    <w:basedOn w:val="DefaultParagraphFont"/>
    <w:rsid w:val="006E636C"/>
  </w:style>
  <w:style w:type="character" w:customStyle="1" w:styleId="citation-31">
    <w:name w:val="citation-31"/>
    <w:basedOn w:val="DefaultParagraphFont"/>
    <w:rsid w:val="006E636C"/>
  </w:style>
  <w:style w:type="character" w:customStyle="1" w:styleId="citation-30">
    <w:name w:val="citation-30"/>
    <w:basedOn w:val="DefaultParagraphFont"/>
    <w:rsid w:val="006E636C"/>
  </w:style>
  <w:style w:type="character" w:customStyle="1" w:styleId="citation-29">
    <w:name w:val="citation-29"/>
    <w:basedOn w:val="DefaultParagraphFont"/>
    <w:rsid w:val="006E636C"/>
  </w:style>
  <w:style w:type="paragraph" w:styleId="Header">
    <w:name w:val="header"/>
    <w:basedOn w:val="Normal"/>
    <w:link w:val="HeaderChar"/>
    <w:uiPriority w:val="99"/>
    <w:unhideWhenUsed/>
    <w:rsid w:val="00BC32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2B8"/>
  </w:style>
  <w:style w:type="paragraph" w:styleId="Footer">
    <w:name w:val="footer"/>
    <w:basedOn w:val="Normal"/>
    <w:link w:val="FooterChar"/>
    <w:uiPriority w:val="99"/>
    <w:unhideWhenUsed/>
    <w:rsid w:val="00BC32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31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2026-06-20T07:24:00Z</dcterms:created>
  <dcterms:modified xsi:type="dcterms:W3CDTF">2026-10-23T03:23:00Z</dcterms:modified>
</cp:coreProperties>
</file>